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32" w:rsidRDefault="005E6232" w:rsidP="00170F56">
      <w:pPr>
        <w:jc w:val="center"/>
        <w:rPr>
          <w:rFonts w:ascii="Times New Roman" w:hAnsi="Times New Roman" w:cs="Times New Roman"/>
          <w:sz w:val="28"/>
          <w:szCs w:val="28"/>
        </w:rPr>
      </w:pPr>
      <w:r w:rsidRPr="00170F56">
        <w:rPr>
          <w:rFonts w:ascii="Times New Roman" w:hAnsi="Times New Roman" w:cs="Times New Roman"/>
          <w:sz w:val="28"/>
          <w:szCs w:val="28"/>
        </w:rPr>
        <w:t>План-конспект</w:t>
      </w:r>
      <w:r w:rsidR="00170F56">
        <w:rPr>
          <w:rFonts w:ascii="Times New Roman" w:hAnsi="Times New Roman" w:cs="Times New Roman"/>
          <w:sz w:val="28"/>
          <w:szCs w:val="28"/>
        </w:rPr>
        <w:t xml:space="preserve"> открытого </w:t>
      </w:r>
      <w:r w:rsidRPr="00170F56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2B02B6">
        <w:rPr>
          <w:rFonts w:ascii="Times New Roman" w:hAnsi="Times New Roman" w:cs="Times New Roman"/>
          <w:sz w:val="28"/>
          <w:szCs w:val="28"/>
        </w:rPr>
        <w:t xml:space="preserve"> по математике</w:t>
      </w:r>
      <w:r w:rsidR="00170F56">
        <w:rPr>
          <w:rFonts w:ascii="Times New Roman" w:hAnsi="Times New Roman" w:cs="Times New Roman"/>
          <w:sz w:val="28"/>
          <w:szCs w:val="28"/>
        </w:rPr>
        <w:t xml:space="preserve"> в 5</w:t>
      </w:r>
      <w:r w:rsidR="00857BCB">
        <w:rPr>
          <w:rFonts w:ascii="Times New Roman" w:hAnsi="Times New Roman" w:cs="Times New Roman"/>
          <w:sz w:val="28"/>
          <w:szCs w:val="28"/>
        </w:rPr>
        <w:t xml:space="preserve"> «</w:t>
      </w:r>
      <w:r w:rsidR="00170F56">
        <w:rPr>
          <w:rFonts w:ascii="Times New Roman" w:hAnsi="Times New Roman" w:cs="Times New Roman"/>
          <w:sz w:val="28"/>
          <w:szCs w:val="28"/>
        </w:rPr>
        <w:t>А» классе</w:t>
      </w:r>
    </w:p>
    <w:p w:rsidR="000430B6" w:rsidRDefault="000430B6" w:rsidP="00170F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Калачеевская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№1.</w:t>
      </w:r>
    </w:p>
    <w:p w:rsidR="00170F56" w:rsidRPr="00170F56" w:rsidRDefault="00170F56" w:rsidP="000430B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Олейникова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З.В.</w:t>
      </w:r>
      <w:bookmarkStart w:id="0" w:name="_GoBack"/>
      <w:bookmarkEnd w:id="0"/>
    </w:p>
    <w:p w:rsidR="005E6232" w:rsidRPr="005E6232" w:rsidRDefault="005E6232" w:rsidP="005E6232">
      <w:pPr>
        <w:rPr>
          <w:rFonts w:ascii="Times New Roman" w:hAnsi="Times New Roman" w:cs="Times New Roman"/>
        </w:rPr>
      </w:pPr>
    </w:p>
    <w:p w:rsidR="005E6232" w:rsidRPr="005E6232" w:rsidRDefault="00170F56" w:rsidP="005E62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урока:  «Доли.  Обыкновенные дроби»</w:t>
      </w:r>
      <w:proofErr w:type="gramStart"/>
      <w:r>
        <w:rPr>
          <w:rFonts w:ascii="Times New Roman" w:hAnsi="Times New Roman" w:cs="Times New Roman"/>
          <w:b/>
        </w:rPr>
        <w:t>.</w:t>
      </w:r>
      <w:r w:rsidR="005E6232" w:rsidRPr="005E6232">
        <w:rPr>
          <w:rFonts w:ascii="Times New Roman" w:hAnsi="Times New Roman" w:cs="Times New Roman"/>
          <w:b/>
        </w:rPr>
        <w:t>»</w:t>
      </w:r>
      <w:proofErr w:type="gramEnd"/>
      <w:r w:rsidR="005E6232" w:rsidRPr="005E6232">
        <w:rPr>
          <w:rFonts w:ascii="Times New Roman" w:hAnsi="Times New Roman" w:cs="Times New Roman"/>
          <w:b/>
        </w:rPr>
        <w:t xml:space="preserve"> </w:t>
      </w:r>
    </w:p>
    <w:p w:rsidR="005E6232" w:rsidRPr="005E6232" w:rsidRDefault="005E6232" w:rsidP="005E6232">
      <w:pPr>
        <w:rPr>
          <w:rFonts w:ascii="Times New Roman" w:hAnsi="Times New Roman" w:cs="Times New Roman"/>
        </w:rPr>
      </w:pPr>
      <w:r w:rsidRPr="005E6232">
        <w:rPr>
          <w:rFonts w:ascii="Times New Roman" w:hAnsi="Times New Roman" w:cs="Times New Roman"/>
          <w:b/>
        </w:rPr>
        <w:t>Тип урока:</w:t>
      </w:r>
      <w:r w:rsidRPr="005E6232">
        <w:rPr>
          <w:rFonts w:ascii="Times New Roman" w:hAnsi="Times New Roman" w:cs="Times New Roman"/>
        </w:rPr>
        <w:t xml:space="preserve"> урок</w:t>
      </w:r>
      <w:r w:rsidR="00397A94">
        <w:rPr>
          <w:rFonts w:ascii="Times New Roman" w:hAnsi="Times New Roman" w:cs="Times New Roman"/>
        </w:rPr>
        <w:t xml:space="preserve"> изучения нового материала</w:t>
      </w:r>
      <w:r w:rsidRPr="005E6232">
        <w:rPr>
          <w:rFonts w:ascii="Times New Roman" w:hAnsi="Times New Roman" w:cs="Times New Roman"/>
        </w:rPr>
        <w:t>.</w:t>
      </w:r>
    </w:p>
    <w:p w:rsidR="00397A94" w:rsidRDefault="00397A94" w:rsidP="005E62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Цели</w:t>
      </w:r>
      <w:r w:rsidR="005E6232" w:rsidRPr="005E6232">
        <w:rPr>
          <w:rFonts w:ascii="Times New Roman" w:hAnsi="Times New Roman" w:cs="Times New Roman"/>
          <w:b/>
        </w:rPr>
        <w:t xml:space="preserve"> урока: </w:t>
      </w:r>
    </w:p>
    <w:p w:rsidR="00397A94" w:rsidRDefault="00397A94" w:rsidP="005E6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образовательные: </w:t>
      </w:r>
      <w:r>
        <w:rPr>
          <w:rFonts w:ascii="Times New Roman" w:hAnsi="Times New Roman" w:cs="Times New Roman"/>
        </w:rPr>
        <w:t xml:space="preserve">познакомить учащихся с понятием «Доля», «Обыкновенная дробь»; </w:t>
      </w:r>
    </w:p>
    <w:p w:rsidR="00FF2328" w:rsidRDefault="007C1196" w:rsidP="005E6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учить читать и записывать дроби, понимать, что показываю</w:t>
      </w:r>
      <w:r w:rsidR="00FF2328">
        <w:rPr>
          <w:rFonts w:ascii="Times New Roman" w:hAnsi="Times New Roman" w:cs="Times New Roman"/>
        </w:rPr>
        <w:t>т числитель и знаменатель дроби;</w:t>
      </w:r>
    </w:p>
    <w:p w:rsidR="00975DF2" w:rsidRDefault="00FF2328" w:rsidP="005E623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развивающие</w:t>
      </w:r>
      <w:proofErr w:type="gramEnd"/>
      <w:r>
        <w:rPr>
          <w:rFonts w:ascii="Times New Roman" w:hAnsi="Times New Roman" w:cs="Times New Roman"/>
          <w:b/>
        </w:rPr>
        <w:t>:</w:t>
      </w:r>
      <w:r w:rsidR="00975DF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развивать внимание, воображение</w:t>
      </w:r>
      <w:r w:rsidR="00975DF2">
        <w:rPr>
          <w:rFonts w:ascii="Times New Roman" w:hAnsi="Times New Roman" w:cs="Times New Roman"/>
        </w:rPr>
        <w:t>,  умение анализировать, математическую речь, логическое мышление;</w:t>
      </w:r>
    </w:p>
    <w:p w:rsidR="00397A94" w:rsidRPr="00975DF2" w:rsidRDefault="00975DF2" w:rsidP="005E6232">
      <w:pPr>
        <w:rPr>
          <w:rFonts w:ascii="Times New Roman" w:hAnsi="Times New Roman" w:cs="Times New Roman"/>
        </w:rPr>
      </w:pPr>
      <w:r w:rsidRPr="00975DF2">
        <w:rPr>
          <w:rFonts w:ascii="Times New Roman" w:hAnsi="Times New Roman" w:cs="Times New Roman"/>
          <w:b/>
        </w:rPr>
        <w:t>воспитательные:</w:t>
      </w:r>
      <w:r w:rsidR="007C1196" w:rsidRPr="00975DF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воспитание взаимоуважения, воспитание интереса к урокам математики.</w:t>
      </w:r>
    </w:p>
    <w:p w:rsidR="00543BEE" w:rsidRDefault="005E6232" w:rsidP="005E6232">
      <w:pPr>
        <w:rPr>
          <w:rFonts w:ascii="Times New Roman" w:hAnsi="Times New Roman" w:cs="Times New Roman"/>
        </w:rPr>
      </w:pPr>
      <w:r w:rsidRPr="005E6232">
        <w:rPr>
          <w:rFonts w:ascii="Times New Roman" w:hAnsi="Times New Roman" w:cs="Times New Roman"/>
          <w:b/>
        </w:rPr>
        <w:t xml:space="preserve">Планируемые результаты:  предметные – </w:t>
      </w:r>
      <w:r w:rsidRPr="005E6232">
        <w:rPr>
          <w:rFonts w:ascii="Times New Roman" w:hAnsi="Times New Roman" w:cs="Times New Roman"/>
        </w:rPr>
        <w:t>моделируют ситуации,</w:t>
      </w:r>
      <w:r w:rsidR="00975DF2">
        <w:rPr>
          <w:rFonts w:ascii="Times New Roman" w:hAnsi="Times New Roman" w:cs="Times New Roman"/>
        </w:rPr>
        <w:t xml:space="preserve"> требующие введения </w:t>
      </w:r>
      <w:r w:rsidR="00543BEE">
        <w:rPr>
          <w:rFonts w:ascii="Times New Roman" w:hAnsi="Times New Roman" w:cs="Times New Roman"/>
        </w:rPr>
        <w:t xml:space="preserve"> дробных чисел; приводят примеры, где встречаются дробные числа; </w:t>
      </w:r>
    </w:p>
    <w:p w:rsidR="005E6232" w:rsidRDefault="00543BEE" w:rsidP="005E6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5E6232" w:rsidRPr="005E6232">
        <w:rPr>
          <w:rFonts w:ascii="Times New Roman" w:hAnsi="Times New Roman" w:cs="Times New Roman"/>
          <w:b/>
        </w:rPr>
        <w:t xml:space="preserve"> </w:t>
      </w:r>
      <w:proofErr w:type="gramStart"/>
      <w:r w:rsidR="005E6232" w:rsidRPr="005E6232">
        <w:rPr>
          <w:rFonts w:ascii="Times New Roman" w:hAnsi="Times New Roman" w:cs="Times New Roman"/>
          <w:b/>
        </w:rPr>
        <w:t>личностные</w:t>
      </w:r>
      <w:proofErr w:type="gramEnd"/>
      <w:r w:rsidR="005E6232" w:rsidRPr="005E6232">
        <w:rPr>
          <w:rFonts w:ascii="Times New Roman" w:hAnsi="Times New Roman" w:cs="Times New Roman"/>
          <w:b/>
        </w:rPr>
        <w:t xml:space="preserve"> –</w:t>
      </w:r>
      <w:r w:rsidR="005E6232" w:rsidRPr="005E6232">
        <w:rPr>
          <w:rFonts w:ascii="Times New Roman" w:hAnsi="Times New Roman" w:cs="Times New Roman"/>
        </w:rPr>
        <w:t xml:space="preserve"> проявляют устойчивый</w:t>
      </w:r>
      <w:r>
        <w:rPr>
          <w:rFonts w:ascii="Times New Roman" w:hAnsi="Times New Roman" w:cs="Times New Roman"/>
        </w:rPr>
        <w:t xml:space="preserve"> и широкий интерес к  новой теме и к изучению предмета;</w:t>
      </w:r>
    </w:p>
    <w:p w:rsidR="005E6232" w:rsidRPr="005E6232" w:rsidRDefault="005E6232" w:rsidP="005E6232">
      <w:pPr>
        <w:rPr>
          <w:rFonts w:ascii="Times New Roman" w:hAnsi="Times New Roman" w:cs="Times New Roman"/>
        </w:rPr>
      </w:pPr>
      <w:r w:rsidRPr="005E6232">
        <w:rPr>
          <w:rFonts w:ascii="Times New Roman" w:hAnsi="Times New Roman" w:cs="Times New Roman"/>
        </w:rPr>
        <w:t xml:space="preserve"> </w:t>
      </w:r>
      <w:r w:rsidRPr="005E6232">
        <w:rPr>
          <w:rFonts w:ascii="Times New Roman" w:hAnsi="Times New Roman" w:cs="Times New Roman"/>
          <w:b/>
        </w:rPr>
        <w:t xml:space="preserve"> </w:t>
      </w:r>
      <w:proofErr w:type="spellStart"/>
      <w:r w:rsidRPr="005E6232">
        <w:rPr>
          <w:rFonts w:ascii="Times New Roman" w:hAnsi="Times New Roman" w:cs="Times New Roman"/>
          <w:b/>
        </w:rPr>
        <w:t>метапредметные</w:t>
      </w:r>
      <w:proofErr w:type="spellEnd"/>
      <w:r w:rsidRPr="005E6232">
        <w:rPr>
          <w:rFonts w:ascii="Times New Roman" w:hAnsi="Times New Roman" w:cs="Times New Roman"/>
          <w:b/>
        </w:rPr>
        <w:t xml:space="preserve"> -  </w:t>
      </w:r>
      <w:r w:rsidRPr="005E6232">
        <w:rPr>
          <w:rFonts w:ascii="Times New Roman" w:hAnsi="Times New Roman" w:cs="Times New Roman"/>
          <w:i/>
        </w:rPr>
        <w:t>регулятивные –</w:t>
      </w:r>
      <w:r w:rsidRPr="005E6232">
        <w:rPr>
          <w:rFonts w:ascii="Times New Roman" w:hAnsi="Times New Roman" w:cs="Times New Roman"/>
        </w:rPr>
        <w:t xml:space="preserve">  </w:t>
      </w:r>
      <w:r w:rsidR="00137496">
        <w:rPr>
          <w:rFonts w:ascii="Times New Roman" w:hAnsi="Times New Roman" w:cs="Times New Roman"/>
        </w:rPr>
        <w:t>обнаруживают проблему « недостатка» чисел для решения задачи; решают её совместно с учителем;</w:t>
      </w:r>
    </w:p>
    <w:p w:rsidR="005E6232" w:rsidRPr="005E6232" w:rsidRDefault="00137496" w:rsidP="005E6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E6232" w:rsidRPr="005E6232">
        <w:rPr>
          <w:rFonts w:ascii="Times New Roman" w:hAnsi="Times New Roman" w:cs="Times New Roman"/>
          <w:i/>
        </w:rPr>
        <w:t xml:space="preserve">познавательные </w:t>
      </w:r>
      <w:r w:rsidR="005E6232" w:rsidRPr="005E6232">
        <w:rPr>
          <w:rFonts w:ascii="Times New Roman" w:hAnsi="Times New Roman" w:cs="Times New Roman"/>
        </w:rPr>
        <w:t>–</w:t>
      </w:r>
      <w:r w:rsidR="005E6232" w:rsidRPr="005E6232">
        <w:rPr>
          <w:rFonts w:ascii="Times New Roman" w:hAnsi="Times New Roman" w:cs="Times New Roman"/>
          <w:i/>
        </w:rPr>
        <w:t xml:space="preserve">     </w:t>
      </w:r>
      <w:r>
        <w:rPr>
          <w:rFonts w:ascii="Times New Roman" w:hAnsi="Times New Roman" w:cs="Times New Roman"/>
        </w:rPr>
        <w:t>«открывают» в ходе рассмотрения ситуаций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требующих введения дробей, что показывают числитель и знаменатель дроби;</w:t>
      </w:r>
      <w:r w:rsidRPr="005E6232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5E6232" w:rsidRPr="005E6232">
        <w:rPr>
          <w:rFonts w:ascii="Times New Roman" w:hAnsi="Times New Roman" w:cs="Times New Roman"/>
          <w:i/>
        </w:rPr>
        <w:t xml:space="preserve">                                            коммуникативные</w:t>
      </w:r>
      <w:r w:rsidR="005E6232" w:rsidRPr="005E6232">
        <w:rPr>
          <w:rFonts w:ascii="Times New Roman" w:hAnsi="Times New Roman" w:cs="Times New Roman"/>
        </w:rPr>
        <w:t xml:space="preserve"> – умеют слушать других, принимать другую точку зрения, изменить свою точку зрения.</w:t>
      </w:r>
    </w:p>
    <w:p w:rsidR="005E6232" w:rsidRPr="005E6232" w:rsidRDefault="005E6232" w:rsidP="005E6232">
      <w:pPr>
        <w:rPr>
          <w:rFonts w:ascii="Times New Roman" w:hAnsi="Times New Roman" w:cs="Times New Roman"/>
        </w:rPr>
      </w:pPr>
    </w:p>
    <w:p w:rsidR="005E6232" w:rsidRPr="005E6232" w:rsidRDefault="005E6232" w:rsidP="005E6232">
      <w:pPr>
        <w:rPr>
          <w:rFonts w:ascii="Times New Roman" w:hAnsi="Times New Roman" w:cs="Times New Roman"/>
          <w:b/>
        </w:rPr>
      </w:pPr>
      <w:r w:rsidRPr="005E6232">
        <w:rPr>
          <w:rFonts w:ascii="Times New Roman" w:hAnsi="Times New Roman" w:cs="Times New Roman"/>
          <w:b/>
        </w:rPr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6"/>
        <w:gridCol w:w="11"/>
        <w:gridCol w:w="5227"/>
        <w:gridCol w:w="2107"/>
      </w:tblGrid>
      <w:tr w:rsidR="005E6232" w:rsidRPr="005E6232" w:rsidTr="00137496">
        <w:tc>
          <w:tcPr>
            <w:tcW w:w="2302" w:type="dxa"/>
            <w:gridSpan w:val="2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4662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607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>Деятельность учащихся</w:t>
            </w:r>
          </w:p>
        </w:tc>
      </w:tr>
      <w:tr w:rsidR="005E6232" w:rsidRPr="005E6232" w:rsidTr="00137496">
        <w:tc>
          <w:tcPr>
            <w:tcW w:w="2302" w:type="dxa"/>
            <w:gridSpan w:val="2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  <w:b/>
              </w:rPr>
              <w:t>1.Организационный момент</w:t>
            </w:r>
          </w:p>
        </w:tc>
        <w:tc>
          <w:tcPr>
            <w:tcW w:w="4662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>Учитель приветствует учащихся, проверяет готовность детей к уроку, отмечает отсутствующих.</w:t>
            </w:r>
          </w:p>
        </w:tc>
        <w:tc>
          <w:tcPr>
            <w:tcW w:w="2607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>Приветствуют учителя</w:t>
            </w:r>
            <w:r w:rsidR="00137496">
              <w:rPr>
                <w:rFonts w:ascii="Times New Roman" w:hAnsi="Times New Roman" w:cs="Times New Roman"/>
              </w:rPr>
              <w:t xml:space="preserve"> и гостей</w:t>
            </w:r>
            <w:r w:rsidRPr="005E6232">
              <w:rPr>
                <w:rFonts w:ascii="Times New Roman" w:hAnsi="Times New Roman" w:cs="Times New Roman"/>
              </w:rPr>
              <w:t>.</w:t>
            </w:r>
          </w:p>
        </w:tc>
      </w:tr>
      <w:tr w:rsidR="005E6232" w:rsidRPr="005E6232" w:rsidTr="00137496">
        <w:tc>
          <w:tcPr>
            <w:tcW w:w="2302" w:type="dxa"/>
            <w:gridSpan w:val="2"/>
          </w:tcPr>
          <w:p w:rsidR="005E6232" w:rsidRPr="005E6232" w:rsidRDefault="00137496" w:rsidP="005E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Устная работа</w:t>
            </w:r>
            <w:r w:rsidR="005E6232" w:rsidRPr="005E623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62" w:type="dxa"/>
          </w:tcPr>
          <w:p w:rsid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 xml:space="preserve"> </w:t>
            </w:r>
            <w:r w:rsidR="00137496">
              <w:rPr>
                <w:rFonts w:ascii="Times New Roman" w:hAnsi="Times New Roman" w:cs="Times New Roman"/>
              </w:rPr>
              <w:t>Ребята, перед вами текст, который надо прочитать как можно быстрее</w:t>
            </w:r>
            <w:proofErr w:type="gramStart"/>
            <w:r w:rsidR="00137496">
              <w:rPr>
                <w:rFonts w:ascii="Times New Roman" w:hAnsi="Times New Roman" w:cs="Times New Roman"/>
              </w:rPr>
              <w:t>.</w:t>
            </w:r>
            <w:r w:rsidR="009978D4">
              <w:rPr>
                <w:rFonts w:ascii="Times New Roman" w:hAnsi="Times New Roman" w:cs="Times New Roman"/>
              </w:rPr>
              <w:t>(</w:t>
            </w:r>
            <w:proofErr w:type="gramEnd"/>
            <w:r w:rsidR="009978D4">
              <w:rPr>
                <w:rFonts w:ascii="Times New Roman" w:hAnsi="Times New Roman" w:cs="Times New Roman"/>
              </w:rPr>
              <w:t>На экране текст).</w:t>
            </w:r>
          </w:p>
          <w:p w:rsidR="007514D7" w:rsidRDefault="007514D7" w:rsidP="007514D7">
            <w:pPr>
              <w:rPr>
                <w:rFonts w:ascii="Times New Roman" w:hAnsi="Times New Roman" w:cs="Times New Roman"/>
              </w:rPr>
            </w:pPr>
            <w:r w:rsidRPr="007514D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CC7A854" wp14:editId="029179C8">
                  <wp:extent cx="2689846" cy="89928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466" cy="90383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  <a:alpha val="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14D7" w:rsidRPr="007514D7" w:rsidRDefault="007514D7" w:rsidP="007514D7">
            <w:pPr>
              <w:rPr>
                <w:rFonts w:ascii="Times New Roman" w:hAnsi="Times New Roman" w:cs="Times New Roman"/>
              </w:rPr>
            </w:pPr>
          </w:p>
          <w:p w:rsidR="007514D7" w:rsidRDefault="007514D7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надо называть не то, что написано, а цвет, каким написано слово.</w:t>
            </w:r>
          </w:p>
          <w:p w:rsidR="007514D7" w:rsidRDefault="009978D4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514D7">
              <w:rPr>
                <w:rFonts w:ascii="Times New Roman" w:hAnsi="Times New Roman" w:cs="Times New Roman"/>
              </w:rPr>
              <w:t xml:space="preserve">Молодцы! </w:t>
            </w:r>
            <w:r>
              <w:rPr>
                <w:rFonts w:ascii="Times New Roman" w:hAnsi="Times New Roman" w:cs="Times New Roman"/>
              </w:rPr>
              <w:t xml:space="preserve">Теперь вам будет легко работать  с другим текстом, в котором надо найти все </w:t>
            </w:r>
            <w:r>
              <w:rPr>
                <w:rFonts w:ascii="Times New Roman" w:hAnsi="Times New Roman" w:cs="Times New Roman"/>
              </w:rPr>
              <w:lastRenderedPageBreak/>
              <w:t>спрятанные числа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 экране появляется текст).</w:t>
            </w:r>
          </w:p>
          <w:p w:rsidR="006F24B9" w:rsidRPr="005E6232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9978D4" w:rsidRPr="009978D4" w:rsidRDefault="009978D4" w:rsidP="009978D4">
            <w:pPr>
              <w:rPr>
                <w:rFonts w:ascii="Times New Roman" w:hAnsi="Times New Roman" w:cs="Times New Roman"/>
                <w:b/>
              </w:rPr>
            </w:pPr>
            <w:r w:rsidRPr="009978D4">
              <w:rPr>
                <w:rFonts w:ascii="Times New Roman" w:hAnsi="Times New Roman" w:cs="Times New Roman"/>
                <w:b/>
              </w:rPr>
              <w:t>Пятиклассники Антон,  Ольга, Пётр и Игорь  отправились в поход.  Едва они прошли половину  маршрута, как на небе появились тучи.  Ребята хотели вернуться домой, но через восемь-десять минут  опять засияло солнце.   Счастливые друзья продолжили  свой путь.</w:t>
            </w:r>
          </w:p>
          <w:p w:rsidR="005E6232" w:rsidRDefault="005E6232" w:rsidP="00137496">
            <w:pPr>
              <w:rPr>
                <w:rFonts w:ascii="Times New Roman" w:hAnsi="Times New Roman" w:cs="Times New Roman"/>
              </w:rPr>
            </w:pPr>
          </w:p>
          <w:p w:rsidR="00857BCB" w:rsidRDefault="00857BCB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857BCB" w:rsidRDefault="00857BCB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Учитель вызывает двух учеников к доске,  они записывают найденные числа.  Дети  дополняют пропущенные  числа. </w:t>
            </w:r>
          </w:p>
          <w:p w:rsidR="00857BCB" w:rsidRDefault="00857BCB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Учитель даёт задание:  расположить числа в порядке возрастания  и найти сумм</w:t>
            </w:r>
            <w:proofErr w:type="gramStart"/>
            <w:r>
              <w:rPr>
                <w:rFonts w:ascii="Times New Roman" w:hAnsi="Times New Roman" w:cs="Times New Roman"/>
              </w:rPr>
              <w:t>у(</w:t>
            </w:r>
            <w:proofErr w:type="gramEnd"/>
            <w:r>
              <w:rPr>
                <w:rFonts w:ascii="Times New Roman" w:hAnsi="Times New Roman" w:cs="Times New Roman"/>
              </w:rPr>
              <w:t xml:space="preserve">первый ученик); расположить числа в порядке убывания и найти </w:t>
            </w:r>
            <w:r w:rsidR="004C4BF0">
              <w:rPr>
                <w:rFonts w:ascii="Times New Roman" w:hAnsi="Times New Roman" w:cs="Times New Roman"/>
              </w:rPr>
              <w:t>их произведение(второй ученик).</w:t>
            </w: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Ребята, устно решите задачу: пятиклассники Антон, Ольга, Пётр и Игорь отправились в поход и наметили пройти 5км. Какое расстояние ребята успели пройти до появления туч на небе?</w:t>
            </w:r>
          </w:p>
          <w:p w:rsidR="009968BE" w:rsidRDefault="009968BE" w:rsidP="00137496">
            <w:pPr>
              <w:rPr>
                <w:rFonts w:ascii="Times New Roman" w:hAnsi="Times New Roman" w:cs="Times New Roman"/>
              </w:rPr>
            </w:pPr>
          </w:p>
          <w:p w:rsidR="009968BE" w:rsidRDefault="009968BE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Решите вторую задачу:  для школьного ансамбля «Карусель» закупили 16м ткани. Из 12м сшили 6платьев для девочек старшей группы, а из 4м – 7юбок для девочек младшей группы. Сколько ткани пошло на одно платье и на одну юбку?</w:t>
            </w:r>
          </w:p>
          <w:p w:rsidR="0001056D" w:rsidRDefault="0001056D" w:rsidP="00137496">
            <w:pPr>
              <w:rPr>
                <w:rFonts w:ascii="Times New Roman" w:hAnsi="Times New Roman" w:cs="Times New Roman"/>
              </w:rPr>
            </w:pPr>
          </w:p>
          <w:p w:rsidR="0001056D" w:rsidRDefault="0001056D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Ребята, почему мы не можем ответить на второй вопрос задачи? (4 на 7 не делится). </w:t>
            </w:r>
          </w:p>
          <w:p w:rsidR="0001056D" w:rsidRDefault="0001056D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в  реальной жизни такая ситуация разрешима</w:t>
            </w:r>
            <w:proofErr w:type="gramStart"/>
            <w:r>
              <w:rPr>
                <w:rFonts w:ascii="Times New Roman" w:hAnsi="Times New Roman" w:cs="Times New Roman"/>
              </w:rPr>
              <w:t>?(</w:t>
            </w:r>
            <w:proofErr w:type="gramEnd"/>
            <w:r>
              <w:rPr>
                <w:rFonts w:ascii="Times New Roman" w:hAnsi="Times New Roman" w:cs="Times New Roman"/>
              </w:rPr>
              <w:t xml:space="preserve">Да). </w:t>
            </w:r>
          </w:p>
          <w:p w:rsidR="0001056D" w:rsidRDefault="0001056D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Ребята, </w:t>
            </w:r>
            <w:r w:rsidR="00BE36B5">
              <w:rPr>
                <w:rFonts w:ascii="Times New Roman" w:hAnsi="Times New Roman" w:cs="Times New Roman"/>
              </w:rPr>
              <w:t xml:space="preserve"> мы знаем, </w:t>
            </w:r>
            <w:r>
              <w:rPr>
                <w:rFonts w:ascii="Times New Roman" w:hAnsi="Times New Roman" w:cs="Times New Roman"/>
              </w:rPr>
              <w:t xml:space="preserve"> мы с вами убедились, что натуральных чисел, с которыми мы работаем с 1класса, недостаточно для решения этой задачи.  И сегодня мы </w:t>
            </w:r>
            <w:r w:rsidR="002B02B6">
              <w:rPr>
                <w:rFonts w:ascii="Times New Roman" w:hAnsi="Times New Roman" w:cs="Times New Roman"/>
              </w:rPr>
              <w:t xml:space="preserve">познакомимся с новыми числами, которые называются обыкновенные дроби. </w:t>
            </w:r>
          </w:p>
          <w:p w:rsidR="002B02B6" w:rsidRDefault="002B02B6" w:rsidP="00137496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137496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137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записывает на доске дату, «Классная работа. Доли. Обыкновенные дроби», сообщает цель урока.</w:t>
            </w:r>
          </w:p>
          <w:p w:rsidR="004C4BF0" w:rsidRDefault="004C4BF0" w:rsidP="00137496">
            <w:pPr>
              <w:rPr>
                <w:rFonts w:ascii="Times New Roman" w:hAnsi="Times New Roman" w:cs="Times New Roman"/>
              </w:rPr>
            </w:pPr>
          </w:p>
          <w:p w:rsidR="004C4BF0" w:rsidRPr="005E6232" w:rsidRDefault="004C4BF0" w:rsidP="00137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7514D7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 быстро читают текст. </w:t>
            </w: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7514D7" w:rsidRDefault="007514D7" w:rsidP="005E6232">
            <w:pPr>
              <w:rPr>
                <w:rFonts w:ascii="Times New Roman" w:hAnsi="Times New Roman" w:cs="Times New Roman"/>
              </w:rPr>
            </w:pPr>
          </w:p>
          <w:p w:rsidR="007514D7" w:rsidRDefault="007514D7" w:rsidP="005E6232">
            <w:pPr>
              <w:rPr>
                <w:rFonts w:ascii="Times New Roman" w:hAnsi="Times New Roman" w:cs="Times New Roman"/>
              </w:rPr>
            </w:pPr>
          </w:p>
          <w:p w:rsidR="007514D7" w:rsidRDefault="007514D7" w:rsidP="005E6232">
            <w:pPr>
              <w:rPr>
                <w:rFonts w:ascii="Times New Roman" w:hAnsi="Times New Roman" w:cs="Times New Roman"/>
              </w:rPr>
            </w:pPr>
          </w:p>
          <w:p w:rsidR="007514D7" w:rsidRDefault="007514D7" w:rsidP="005E6232">
            <w:pPr>
              <w:rPr>
                <w:rFonts w:ascii="Times New Roman" w:hAnsi="Times New Roman" w:cs="Times New Roman"/>
              </w:rPr>
            </w:pPr>
          </w:p>
          <w:p w:rsidR="005E6232" w:rsidRDefault="007514D7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гораздо медленнее.</w:t>
            </w:r>
          </w:p>
          <w:p w:rsidR="009978D4" w:rsidRDefault="009978D4" w:rsidP="005E6232">
            <w:pPr>
              <w:rPr>
                <w:rFonts w:ascii="Times New Roman" w:hAnsi="Times New Roman" w:cs="Times New Roman"/>
              </w:rPr>
            </w:pPr>
          </w:p>
          <w:p w:rsidR="009978D4" w:rsidRDefault="009978D4" w:rsidP="005E6232">
            <w:pPr>
              <w:rPr>
                <w:rFonts w:ascii="Times New Roman" w:hAnsi="Times New Roman" w:cs="Times New Roman"/>
              </w:rPr>
            </w:pPr>
          </w:p>
          <w:p w:rsidR="009978D4" w:rsidRDefault="009978D4" w:rsidP="005E6232">
            <w:pPr>
              <w:rPr>
                <w:rFonts w:ascii="Times New Roman" w:hAnsi="Times New Roman" w:cs="Times New Roman"/>
              </w:rPr>
            </w:pPr>
          </w:p>
          <w:p w:rsidR="009978D4" w:rsidRDefault="009978D4" w:rsidP="009978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находят в тексте 9чисел (0,3,2,8,10,7,70,80,5) и записывают их на листочках, которые лежат у них на столах.</w:t>
            </w:r>
          </w:p>
          <w:p w:rsidR="009978D4" w:rsidRPr="00857BCB" w:rsidRDefault="009978D4" w:rsidP="009978D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857BC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Пятиклассники Анто</w:t>
            </w:r>
            <w:r w:rsidRPr="00857BCB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</w:rPr>
              <w:t>н</w:t>
            </w:r>
            <w:r w:rsidRPr="00857BCB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,  </w:t>
            </w:r>
            <w:r w:rsidRPr="00857BCB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</w:rPr>
              <w:t>Оль</w:t>
            </w:r>
            <w:r w:rsidRPr="00857BC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га, Пё</w:t>
            </w:r>
            <w:r w:rsidRPr="00857BCB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</w:rPr>
              <w:t>тр и</w:t>
            </w:r>
            <w:r w:rsidRPr="00857BC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Игорь  отправились в поход.  Е</w:t>
            </w:r>
            <w:r w:rsidRPr="00857BCB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</w:rPr>
              <w:t xml:space="preserve">два </w:t>
            </w:r>
            <w:r w:rsidRPr="00857BC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они прошли </w:t>
            </w:r>
          </w:p>
          <w:p w:rsidR="009978D4" w:rsidRPr="009978D4" w:rsidRDefault="009978D4" w:rsidP="009978D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9978D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половину  маршрута, как на небе появились тучи.  Ребята хотели вернуться домой, но </w:t>
            </w:r>
            <w:proofErr w:type="gramStart"/>
            <w:r w:rsidRPr="009978D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через</w:t>
            </w:r>
            <w:proofErr w:type="gramEnd"/>
            <w:r w:rsidRPr="009978D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</w:p>
          <w:p w:rsidR="009978D4" w:rsidRPr="009978D4" w:rsidRDefault="009978D4" w:rsidP="009978D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9978D4"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</w:rPr>
              <w:t>во</w:t>
            </w:r>
            <w:r w:rsidRPr="009978D4"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u w:val="single"/>
              </w:rPr>
              <w:t>семь</w:t>
            </w:r>
            <w:r w:rsidRPr="009978D4"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</w:rPr>
              <w:t>-десят</w:t>
            </w:r>
            <w:r w:rsidRPr="009978D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ь минут  опять засияло солнце.   Счастливые друзья продолжили  свой путь.</w:t>
            </w:r>
          </w:p>
          <w:p w:rsidR="009978D4" w:rsidRDefault="009978D4" w:rsidP="005E6232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5E6232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находят удобный способ для вычисления суммы;</w:t>
            </w:r>
          </w:p>
          <w:p w:rsidR="004C4BF0" w:rsidRDefault="004C4BF0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делают вывод: если один из множителей равен нулю, произведение равно нулю.</w:t>
            </w:r>
          </w:p>
          <w:p w:rsidR="004C4BF0" w:rsidRDefault="004C4BF0" w:rsidP="005E6232">
            <w:pPr>
              <w:rPr>
                <w:rFonts w:ascii="Times New Roman" w:hAnsi="Times New Roman" w:cs="Times New Roman"/>
              </w:rPr>
            </w:pPr>
          </w:p>
          <w:p w:rsidR="004C4BF0" w:rsidRDefault="004C4BF0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решают задачу:</w:t>
            </w:r>
          </w:p>
          <w:p w:rsidR="004C4BF0" w:rsidRDefault="004C4BF0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5км:2, не делится, надо 1км перевести в метры, получают 2км500м.</w:t>
            </w:r>
          </w:p>
          <w:p w:rsidR="009968BE" w:rsidRDefault="009968BE" w:rsidP="005E6232">
            <w:pPr>
              <w:rPr>
                <w:rFonts w:ascii="Times New Roman" w:hAnsi="Times New Roman" w:cs="Times New Roman"/>
              </w:rPr>
            </w:pPr>
          </w:p>
          <w:p w:rsidR="009968BE" w:rsidRDefault="009968BE" w:rsidP="005E6232">
            <w:pPr>
              <w:rPr>
                <w:rFonts w:ascii="Times New Roman" w:hAnsi="Times New Roman" w:cs="Times New Roman"/>
              </w:rPr>
            </w:pPr>
          </w:p>
          <w:p w:rsidR="009968BE" w:rsidRDefault="009968BE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первый вопрос дети отвечают сра</w:t>
            </w:r>
            <w:r w:rsidR="0001056D">
              <w:rPr>
                <w:rFonts w:ascii="Times New Roman" w:hAnsi="Times New Roman" w:cs="Times New Roman"/>
              </w:rPr>
              <w:t>зу: 12:6=2метра. Но 4 на 7 не делится.  Учащиеся перев</w:t>
            </w:r>
            <w:r w:rsidR="000430B6">
              <w:rPr>
                <w:rFonts w:ascii="Times New Roman" w:hAnsi="Times New Roman" w:cs="Times New Roman"/>
              </w:rPr>
              <w:t xml:space="preserve">одят метры в сантиметры, но 400 </w:t>
            </w:r>
            <w:r w:rsidR="0001056D">
              <w:rPr>
                <w:rFonts w:ascii="Times New Roman" w:hAnsi="Times New Roman" w:cs="Times New Roman"/>
              </w:rPr>
              <w:t>по-прежнему не делится на</w:t>
            </w:r>
            <w:proofErr w:type="gramStart"/>
            <w:r w:rsidR="0001056D">
              <w:rPr>
                <w:rFonts w:ascii="Times New Roman" w:hAnsi="Times New Roman" w:cs="Times New Roman"/>
              </w:rPr>
              <w:t>7</w:t>
            </w:r>
            <w:proofErr w:type="gramEnd"/>
            <w:r w:rsidR="0001056D">
              <w:rPr>
                <w:rFonts w:ascii="Times New Roman" w:hAnsi="Times New Roman" w:cs="Times New Roman"/>
              </w:rPr>
              <w:t>. Дети в затруднении.</w:t>
            </w: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</w:p>
          <w:p w:rsidR="002B02B6" w:rsidRDefault="002B02B6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записывают  вместе с учителем в тетради.</w:t>
            </w:r>
          </w:p>
          <w:p w:rsidR="002B02B6" w:rsidRPr="005E6232" w:rsidRDefault="002B02B6" w:rsidP="005E6232">
            <w:pPr>
              <w:rPr>
                <w:rFonts w:ascii="Times New Roman" w:hAnsi="Times New Roman" w:cs="Times New Roman"/>
              </w:rPr>
            </w:pPr>
          </w:p>
        </w:tc>
      </w:tr>
      <w:tr w:rsidR="005E6232" w:rsidRPr="005E6232" w:rsidTr="00137496">
        <w:tc>
          <w:tcPr>
            <w:tcW w:w="2302" w:type="dxa"/>
            <w:gridSpan w:val="2"/>
          </w:tcPr>
          <w:p w:rsidR="005E6232" w:rsidRPr="005E6232" w:rsidRDefault="002B02B6" w:rsidP="002B02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3.Работа по новой теме.</w:t>
            </w:r>
          </w:p>
        </w:tc>
        <w:tc>
          <w:tcPr>
            <w:tcW w:w="4662" w:type="dxa"/>
          </w:tcPr>
          <w:p w:rsidR="00BE36B5" w:rsidRDefault="00BE36B5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 откройте учебни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пункт 23) и прочитайте, что называется долей предмета.</w:t>
            </w:r>
          </w:p>
          <w:p w:rsidR="00BE36B5" w:rsidRDefault="00BE36B5" w:rsidP="005E6232">
            <w:pPr>
              <w:rPr>
                <w:rFonts w:ascii="Times New Roman" w:hAnsi="Times New Roman" w:cs="Times New Roman"/>
              </w:rPr>
            </w:pPr>
          </w:p>
          <w:p w:rsidR="00BE36B5" w:rsidRDefault="00BE36B5" w:rsidP="005E6232">
            <w:pPr>
              <w:rPr>
                <w:rFonts w:ascii="Times New Roman" w:hAnsi="Times New Roman" w:cs="Times New Roman"/>
              </w:rPr>
            </w:pPr>
          </w:p>
          <w:p w:rsidR="00BE36B5" w:rsidRDefault="00BE36B5" w:rsidP="005E6232">
            <w:pPr>
              <w:rPr>
                <w:rFonts w:ascii="Times New Roman" w:hAnsi="Times New Roman" w:cs="Times New Roman"/>
              </w:rPr>
            </w:pPr>
          </w:p>
          <w:p w:rsidR="00974CE8" w:rsidRDefault="00BE36B5" w:rsidP="00BE36B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на доске на моделях показывает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  <w:proofErr w:type="gramStart"/>
            <w:r w:rsidR="005E6232" w:rsidRPr="005E62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 w:rsidR="00974CE8">
              <w:rPr>
                <w:rFonts w:ascii="Times New Roman" w:eastAsiaTheme="minorEastAsia" w:hAnsi="Times New Roman" w:cs="Times New Roman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</m:t>
                  </m:r>
                </m:den>
              </m:f>
            </m:oMath>
            <w:r w:rsidR="00974CE8">
              <w:rPr>
                <w:rFonts w:ascii="Times New Roman" w:eastAsiaTheme="minorEastAsia" w:hAnsi="Times New Roman" w:cs="Times New Roman"/>
              </w:rPr>
              <w:t>;</w:t>
            </w:r>
            <m:oMath>
              <m:r>
                <w:rPr>
                  <w:rFonts w:ascii="Cambria Math" w:eastAsiaTheme="minorEastAsia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  <w:r w:rsidR="00974CE8">
              <w:rPr>
                <w:rFonts w:ascii="Times New Roman" w:eastAsiaTheme="minorEastAsia" w:hAnsi="Times New Roman" w:cs="Times New Roman"/>
              </w:rPr>
              <w:t xml:space="preserve"> доли круга. Если возьмём несколько долей (показывает на модели), то получим обыкновенную дробь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  <w:r w:rsidR="00974CE8">
              <w:rPr>
                <w:rFonts w:ascii="Times New Roman" w:eastAsiaTheme="minorEastAsia" w:hAnsi="Times New Roman" w:cs="Times New Roman"/>
              </w:rPr>
              <w:t>. Дробь пишется в двух клетках</w:t>
            </w:r>
            <w:proofErr w:type="gramStart"/>
            <w:r w:rsidR="00974CE8">
              <w:rPr>
                <w:rFonts w:ascii="Times New Roman" w:eastAsiaTheme="minorEastAsia" w:hAnsi="Times New Roman" w:cs="Times New Roman"/>
              </w:rPr>
              <w:t>.(</w:t>
            </w:r>
            <w:proofErr w:type="gramEnd"/>
            <w:r w:rsidR="00974CE8">
              <w:rPr>
                <w:rFonts w:ascii="Times New Roman" w:eastAsiaTheme="minorEastAsia" w:hAnsi="Times New Roman" w:cs="Times New Roman"/>
              </w:rPr>
              <w:t>Записывает на доске:</w:t>
            </w:r>
          </w:p>
          <w:p w:rsidR="00974CE8" w:rsidRDefault="00974CE8" w:rsidP="00BE36B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 xml:space="preserve"> – это доля,</w:t>
            </w:r>
          </w:p>
          <w:p w:rsidR="00974CE8" w:rsidRDefault="00974CE8" w:rsidP="00BE36B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 xml:space="preserve"> – это дробь,</w:t>
            </w:r>
          </w:p>
          <w:p w:rsidR="005E6232" w:rsidRDefault="00974CE8" w:rsidP="00BE36B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числитель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знаменатель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сколько?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каких?</m:t>
                  </m:r>
                </m:den>
              </m:f>
            </m:oMath>
          </w:p>
          <w:p w:rsidR="00974CE8" w:rsidRDefault="00974CE8" w:rsidP="00BE36B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Прочитаем дроби  №894; №888. Как можно по-другому прочитать дроби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</m:oMath>
            <w:r w:rsidR="00C053A3">
              <w:rPr>
                <w:rFonts w:ascii="Times New Roman" w:eastAsiaTheme="minorEastAsia" w:hAnsi="Times New Roman" w:cs="Times New Roman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</m:t>
                  </m:r>
                </m:den>
              </m:f>
            </m:oMath>
            <w:r w:rsidR="00C053A3">
              <w:rPr>
                <w:rFonts w:ascii="Times New Roman" w:eastAsiaTheme="minorEastAsia" w:hAnsi="Times New Roman" w:cs="Times New Roman"/>
              </w:rPr>
              <w:t xml:space="preserve">? </w:t>
            </w:r>
          </w:p>
          <w:p w:rsidR="00C053A3" w:rsidRDefault="00C053A3" w:rsidP="00BE36B5">
            <w:pPr>
              <w:rPr>
                <w:rFonts w:ascii="Times New Roman" w:eastAsiaTheme="minorEastAsia" w:hAnsi="Times New Roman" w:cs="Times New Roman"/>
              </w:rPr>
            </w:pPr>
          </w:p>
          <w:p w:rsidR="00C053A3" w:rsidRDefault="00C053A3" w:rsidP="00BE36B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Назовите числитель и знаменатель дроби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7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>.  Ребята, завтра на уроке мы будем  работать с задачами, для решения которых  необходимо знать, что показывают знаменатель  и числитель дроби. Найдите ответ на этот вопрос в учебнике.</w:t>
            </w:r>
          </w:p>
          <w:p w:rsidR="00664071" w:rsidRDefault="00664071" w:rsidP="00BE36B5">
            <w:pPr>
              <w:rPr>
                <w:rFonts w:ascii="Times New Roman" w:eastAsiaTheme="minorEastAsia" w:hAnsi="Times New Roman" w:cs="Times New Roman"/>
              </w:rPr>
            </w:pPr>
          </w:p>
          <w:p w:rsidR="00664071" w:rsidRDefault="00664071" w:rsidP="00BE36B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Проверим, кто сегодня был внимательным на уроке.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(Работа с презентацией «Доли.</w:t>
            </w:r>
            <w:proofErr w:type="gramEnd"/>
            <w:r>
              <w:rPr>
                <w:rFonts w:ascii="Times New Roman" w:eastAsiaTheme="minorEastAsia" w:hAnsi="Times New Roman" w:cs="Times New Roman"/>
              </w:rPr>
              <w:t xml:space="preserve"> Обыкновенные дроби».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При проведении игры «Угадай дробь» учащиеся выходят к доске и мышкой нажимают на дробь).</w:t>
            </w:r>
            <w:proofErr w:type="gramEnd"/>
          </w:p>
          <w:p w:rsidR="00974CE8" w:rsidRDefault="00974CE8" w:rsidP="00BE36B5">
            <w:pPr>
              <w:rPr>
                <w:rFonts w:ascii="Times New Roman" w:eastAsiaTheme="minorEastAsia" w:hAnsi="Times New Roman" w:cs="Times New Roman"/>
              </w:rPr>
            </w:pPr>
          </w:p>
          <w:p w:rsidR="00974CE8" w:rsidRPr="005E6232" w:rsidRDefault="00974CE8" w:rsidP="00BE3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</w:tcPr>
          <w:p w:rsidR="005E6232" w:rsidRDefault="00BE36B5" w:rsidP="002B02B6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 находят ответ на поставленный вопрос, делают вывод: </w:t>
            </w:r>
            <w:r w:rsidRPr="00BE36B5">
              <w:rPr>
                <w:rFonts w:ascii="Times New Roman" w:hAnsi="Times New Roman" w:cs="Times New Roman"/>
                <w:i/>
              </w:rPr>
              <w:t>равные части предмета называются долями.</w:t>
            </w:r>
          </w:p>
          <w:p w:rsidR="00C053A3" w:rsidRDefault="00C053A3" w:rsidP="002B02B6">
            <w:pPr>
              <w:rPr>
                <w:rFonts w:ascii="Times New Roman" w:hAnsi="Times New Roman" w:cs="Times New Roman"/>
                <w:i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вместе с учителем записывают  дроби в тетради.</w:t>
            </w: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дроби.</w:t>
            </w: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Затрудняются ответить на вопрос, ищут подсказку в учебнике.</w:t>
            </w: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</w:p>
          <w:p w:rsidR="00C053A3" w:rsidRDefault="00C053A3" w:rsidP="002B0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числитель и знаменатель дроби; с помощью учебника отвечают на вопрос, что показывают числитель и знаменатель дроби.</w:t>
            </w:r>
          </w:p>
          <w:p w:rsidR="00664071" w:rsidRDefault="00664071" w:rsidP="002B02B6">
            <w:pPr>
              <w:rPr>
                <w:rFonts w:ascii="Times New Roman" w:hAnsi="Times New Roman" w:cs="Times New Roman"/>
              </w:rPr>
            </w:pPr>
          </w:p>
          <w:p w:rsidR="00664071" w:rsidRPr="00C053A3" w:rsidRDefault="00664071" w:rsidP="002B02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 к слайдам презентации.</w:t>
            </w:r>
          </w:p>
        </w:tc>
      </w:tr>
      <w:tr w:rsidR="005E6232" w:rsidRPr="005E6232" w:rsidTr="00137496">
        <w:tc>
          <w:tcPr>
            <w:tcW w:w="2302" w:type="dxa"/>
            <w:gridSpan w:val="2"/>
          </w:tcPr>
          <w:p w:rsidR="005E6232" w:rsidRPr="005E6232" w:rsidRDefault="002B02B6" w:rsidP="005E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E6232" w:rsidRPr="005E6232">
              <w:rPr>
                <w:rFonts w:ascii="Times New Roman" w:hAnsi="Times New Roman" w:cs="Times New Roman"/>
                <w:b/>
              </w:rPr>
              <w:t xml:space="preserve">.Самостоятельная работа </w:t>
            </w:r>
          </w:p>
        </w:tc>
        <w:tc>
          <w:tcPr>
            <w:tcW w:w="4662" w:type="dxa"/>
          </w:tcPr>
          <w:p w:rsidR="00664071" w:rsidRDefault="00664071" w:rsidP="00664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Ребята, к сожалению, всех к доске вызвать невозможно, поэтому самостоятельно выполните подобную работу (карточки-задания заранее розданы детям лицевой стороной вниз). Дроби пишите точно по клеточкам, как я вас учила. Кто  не запомнил правило, что </w:t>
            </w:r>
            <w:r w:rsidRPr="00664071">
              <w:rPr>
                <w:rFonts w:ascii="Times New Roman" w:hAnsi="Times New Roman" w:cs="Times New Roman"/>
              </w:rPr>
              <w:t>показываю</w:t>
            </w:r>
            <w:r>
              <w:rPr>
                <w:rFonts w:ascii="Times New Roman" w:hAnsi="Times New Roman" w:cs="Times New Roman"/>
              </w:rPr>
              <w:t>т числитель и знаменатель дроби, можно пользоваться учебником.</w:t>
            </w:r>
          </w:p>
          <w:p w:rsidR="00ED48A1" w:rsidRPr="00664071" w:rsidRDefault="00FB161C" w:rsidP="00664071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208037" cy="4534163"/>
                  <wp:effectExtent l="0" t="0" r="0" b="0"/>
                  <wp:docPr id="1" name="Рисунок 1" descr="C:\Users\Александр\Pictures\Scan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лександр\Pictures\Scan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965" cy="4534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02B6" w:rsidRPr="005E6232" w:rsidRDefault="002B02B6" w:rsidP="002B02B6">
            <w:pPr>
              <w:rPr>
                <w:rFonts w:ascii="Times New Roman" w:hAnsi="Times New Roman" w:cs="Times New Roman"/>
              </w:rPr>
            </w:pPr>
          </w:p>
          <w:p w:rsidR="005E6232" w:rsidRDefault="005E6232" w:rsidP="002B02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 xml:space="preserve"> </w:t>
            </w:r>
            <w:r w:rsidR="00ED48A1">
              <w:rPr>
                <w:rFonts w:ascii="Times New Roman" w:hAnsi="Times New Roman" w:cs="Times New Roman"/>
              </w:rPr>
              <w:t xml:space="preserve">Ребята, </w:t>
            </w:r>
            <w:r w:rsidR="006F24B9">
              <w:rPr>
                <w:rFonts w:ascii="Times New Roman" w:hAnsi="Times New Roman" w:cs="Times New Roman"/>
              </w:rPr>
              <w:t xml:space="preserve">А теперь попросим наших гостей проверить ваши работы. </w:t>
            </w:r>
          </w:p>
          <w:p w:rsidR="006F24B9" w:rsidRDefault="006F24B9" w:rsidP="002B02B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6F24B9" w:rsidRDefault="006F24B9" w:rsidP="002B02B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6F24B9" w:rsidRDefault="006F24B9" w:rsidP="002B02B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6F24B9" w:rsidRDefault="006F24B9" w:rsidP="002B02B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6F24B9" w:rsidRDefault="006F24B9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проводит игру-физкультминутку «Числитель-знаменатель». Если учитель произносит слово «числитель», дети поднимают руки вверх, если «знаменатель», - приседают.  Учитель «путает» детей, называя одно слово и производя противоположное действие.</w:t>
            </w:r>
          </w:p>
          <w:p w:rsidR="000430B6" w:rsidRDefault="000430B6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0430B6" w:rsidRDefault="000430B6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8027B" w:rsidRDefault="00F8027B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Молодцы! Ребята, для выполнения задания №886 учебника необходимо не только знать, что называется долей предмета, но и суметь проявить смекалку. </w:t>
            </w:r>
          </w:p>
          <w:p w:rsidR="00F8027B" w:rsidRDefault="00697C75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D72A918" wp14:editId="72CDD47C">
                      <wp:simplePos x="0" y="0"/>
                      <wp:positionH relativeFrom="column">
                        <wp:posOffset>2135746</wp:posOffset>
                      </wp:positionH>
                      <wp:positionV relativeFrom="paragraph">
                        <wp:posOffset>181654</wp:posOffset>
                      </wp:positionV>
                      <wp:extent cx="151349" cy="598805"/>
                      <wp:effectExtent l="0" t="0" r="20320" b="1079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349" cy="5988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7" o:spid="_x0000_s1026" style="position:absolute;margin-left:168.15pt;margin-top:14.3pt;width:11.9pt;height:47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5D7FEC" wp14:editId="670169B5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181610</wp:posOffset>
                      </wp:positionV>
                      <wp:extent cx="0" cy="598805"/>
                      <wp:effectExtent l="0" t="0" r="19050" b="10795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988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0pt,14.3pt" to="180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C4130F3" wp14:editId="2BFFBF35">
                      <wp:simplePos x="0" y="0"/>
                      <wp:positionH relativeFrom="column">
                        <wp:posOffset>2615018</wp:posOffset>
                      </wp:positionH>
                      <wp:positionV relativeFrom="paragraph">
                        <wp:posOffset>181654</wp:posOffset>
                      </wp:positionV>
                      <wp:extent cx="6306" cy="598805"/>
                      <wp:effectExtent l="0" t="0" r="32385" b="1079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06" cy="5988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9pt,14.3pt" to="206.4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57216F" wp14:editId="62AA563F">
                      <wp:simplePos x="0" y="0"/>
                      <wp:positionH relativeFrom="column">
                        <wp:posOffset>2448560</wp:posOffset>
                      </wp:positionH>
                      <wp:positionV relativeFrom="paragraph">
                        <wp:posOffset>181610</wp:posOffset>
                      </wp:positionV>
                      <wp:extent cx="0" cy="598805"/>
                      <wp:effectExtent l="0" t="0" r="19050" b="10795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988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8pt,14.3pt" to="192.8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BB8E32" wp14:editId="254AEFCE">
                      <wp:simplePos x="0" y="0"/>
                      <wp:positionH relativeFrom="column">
                        <wp:posOffset>2133469</wp:posOffset>
                      </wp:positionH>
                      <wp:positionV relativeFrom="paragraph">
                        <wp:posOffset>180975</wp:posOffset>
                      </wp:positionV>
                      <wp:extent cx="636905" cy="598805"/>
                      <wp:effectExtent l="0" t="0" r="10795" b="10795"/>
                      <wp:wrapNone/>
                      <wp:docPr id="5" name="Блок-схема: процесс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6905" cy="598805"/>
                              </a:xfrm>
                              <a:prstGeom prst="flowChartProcess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5" o:spid="_x0000_s1026" type="#_x0000_t109" style="position:absolute;margin-left:168pt;margin-top:14.25pt;width:50.15pt;height:47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" fillcolor="white [3201]" strokecolor="black [3200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DE6AEE" wp14:editId="5DB91609">
                      <wp:simplePos x="0" y="0"/>
                      <wp:positionH relativeFrom="column">
                        <wp:posOffset>1208733</wp:posOffset>
                      </wp:positionH>
                      <wp:positionV relativeFrom="paragraph">
                        <wp:posOffset>181654</wp:posOffset>
                      </wp:positionV>
                      <wp:extent cx="636511" cy="598805"/>
                      <wp:effectExtent l="0" t="0" r="30480" b="29845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6511" cy="5988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2pt,14.3pt" to="145.3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8F2E7D" wp14:editId="2FF7355F">
                      <wp:simplePos x="0" y="0"/>
                      <wp:positionH relativeFrom="column">
                        <wp:posOffset>1208733</wp:posOffset>
                      </wp:positionH>
                      <wp:positionV relativeFrom="paragraph">
                        <wp:posOffset>181654</wp:posOffset>
                      </wp:positionV>
                      <wp:extent cx="636905" cy="598805"/>
                      <wp:effectExtent l="0" t="0" r="29845" b="29845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6905" cy="5988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2pt,14.3pt" to="145.3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C74DB0" wp14:editId="2DFC1A0D">
                      <wp:simplePos x="0" y="0"/>
                      <wp:positionH relativeFrom="column">
                        <wp:posOffset>577522</wp:posOffset>
                      </wp:positionH>
                      <wp:positionV relativeFrom="paragraph">
                        <wp:posOffset>181654</wp:posOffset>
                      </wp:positionV>
                      <wp:extent cx="0" cy="598805"/>
                      <wp:effectExtent l="0" t="0" r="19050" b="10795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988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45pt,14.3pt" to="45.4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" strokecolor="black [3040]"/>
                  </w:pict>
                </mc:Fallback>
              </mc:AlternateContent>
            </w:r>
            <w:r w:rsidR="00F8027B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8038A5" wp14:editId="4109D634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182245</wp:posOffset>
                      </wp:positionV>
                      <wp:extent cx="636905" cy="598805"/>
                      <wp:effectExtent l="0" t="0" r="10795" b="10795"/>
                      <wp:wrapNone/>
                      <wp:docPr id="7" name="Блок-схема: процесс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6905" cy="5988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7" o:spid="_x0000_s1026" type="#_x0000_t109" style="position:absolute;margin-left:20.25pt;margin-top:14.35pt;width:50.15pt;height:47.1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" fillcolor="window" strokecolor="windowText" strokeweight="2pt"/>
                  </w:pict>
                </mc:Fallback>
              </mc:AlternateContent>
            </w:r>
            <w:r w:rsidR="00F8027B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6B4E93" wp14:editId="7CB23464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182245</wp:posOffset>
                      </wp:positionV>
                      <wp:extent cx="636905" cy="598805"/>
                      <wp:effectExtent l="0" t="0" r="10795" b="10795"/>
                      <wp:wrapNone/>
                      <wp:docPr id="6" name="Блок-схема: процесс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6905" cy="5988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Блок-схема: процесс 6" o:spid="_x0000_s1026" type="#_x0000_t109" style="position:absolute;margin-left:95.2pt;margin-top:14.35pt;width:50.15pt;height:47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" fillcolor="window" strokecolor="windowText" strokeweight="2pt"/>
                  </w:pict>
                </mc:Fallback>
              </mc:AlternateContent>
            </w:r>
          </w:p>
          <w:p w:rsidR="00F8027B" w:rsidRDefault="00697C75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335E1" wp14:editId="5C56D7BF">
                      <wp:simplePos x="0" y="0"/>
                      <wp:positionH relativeFrom="column">
                        <wp:posOffset>1208405</wp:posOffset>
                      </wp:positionH>
                      <wp:positionV relativeFrom="paragraph">
                        <wp:posOffset>172261</wp:posOffset>
                      </wp:positionV>
                      <wp:extent cx="636270" cy="269240"/>
                      <wp:effectExtent l="0" t="0" r="11430" b="16510"/>
                      <wp:wrapNone/>
                      <wp:docPr id="16" name="Равнобедренный тре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6270" cy="269240"/>
                              </a:xfrm>
                              <a:prstGeom prst="triangle">
                                <a:avLst>
                                  <a:gd name="adj" fmla="val 4812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6" o:spid="_x0000_s1026" type="#_x0000_t5" style="position:absolute;margin-left:95.15pt;margin-top:13.55pt;width:50.1pt;height:2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" adj="10394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9FA084" wp14:editId="28DDB189">
                      <wp:simplePos x="0" y="0"/>
                      <wp:positionH relativeFrom="column">
                        <wp:posOffset>578113</wp:posOffset>
                      </wp:positionH>
                      <wp:positionV relativeFrom="paragraph">
                        <wp:posOffset>166261</wp:posOffset>
                      </wp:positionV>
                      <wp:extent cx="314960" cy="301625"/>
                      <wp:effectExtent l="0" t="0" r="27940" b="2222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960" cy="3016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45.5pt;margin-top:13.1pt;width:24.8pt;height:2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F0967B" wp14:editId="37C9D1FD">
                      <wp:simplePos x="0" y="0"/>
                      <wp:positionH relativeFrom="column">
                        <wp:posOffset>256496</wp:posOffset>
                      </wp:positionH>
                      <wp:positionV relativeFrom="paragraph">
                        <wp:posOffset>165757</wp:posOffset>
                      </wp:positionV>
                      <wp:extent cx="636905" cy="0"/>
                      <wp:effectExtent l="0" t="0" r="1079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690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.2pt,13.05pt" to="70.3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" strokecolor="black [3213]"/>
                  </w:pict>
                </mc:Fallback>
              </mc:AlternateContent>
            </w:r>
          </w:p>
          <w:p w:rsidR="00F8027B" w:rsidRDefault="00F8027B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6F24B9" w:rsidRDefault="00C42FE2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вызывает 3 учеников к доске.  Они делят  заранее построенные квадраты на 4 доли.</w:t>
            </w:r>
          </w:p>
          <w:p w:rsidR="00C42FE2" w:rsidRPr="005E6232" w:rsidRDefault="00C42FE2" w:rsidP="006F24B9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задаёт вопрос: </w:t>
            </w:r>
            <w:proofErr w:type="gramStart"/>
            <w:r>
              <w:rPr>
                <w:rFonts w:ascii="Times New Roman" w:hAnsi="Times New Roman" w:cs="Times New Roman"/>
              </w:rPr>
              <w:t>площадь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какой четверти наибольшая?</w:t>
            </w:r>
          </w:p>
        </w:tc>
        <w:tc>
          <w:tcPr>
            <w:tcW w:w="2607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664071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выполняют задания на карточках.</w:t>
            </w: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5E6232" w:rsidRDefault="005E6232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Сдают по вариантам работы  двум учителям  математики со словами: «Проверьте, пожалуйста, мою работу», возвращаются к своему столу, но не садятся.</w:t>
            </w:r>
          </w:p>
          <w:p w:rsidR="006F24B9" w:rsidRDefault="006F24B9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Выполняют команды учителя.</w:t>
            </w: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 строят три квадрата и делят их на  4доли тремя способами.</w:t>
            </w: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F8027B" w:rsidRDefault="00F8027B" w:rsidP="005E6232">
            <w:pPr>
              <w:rPr>
                <w:rFonts w:ascii="Times New Roman" w:hAnsi="Times New Roman" w:cs="Times New Roman"/>
              </w:rPr>
            </w:pPr>
          </w:p>
          <w:p w:rsidR="00C42FE2" w:rsidRDefault="00C42FE2" w:rsidP="005E6232">
            <w:pPr>
              <w:rPr>
                <w:rFonts w:ascii="Times New Roman" w:hAnsi="Times New Roman" w:cs="Times New Roman"/>
              </w:rPr>
            </w:pPr>
          </w:p>
          <w:p w:rsidR="00C42FE2" w:rsidRDefault="00C42FE2" w:rsidP="005E6232">
            <w:pPr>
              <w:rPr>
                <w:rFonts w:ascii="Times New Roman" w:hAnsi="Times New Roman" w:cs="Times New Roman"/>
              </w:rPr>
            </w:pPr>
          </w:p>
          <w:p w:rsidR="00C42FE2" w:rsidRPr="005E6232" w:rsidRDefault="00C42FE2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обсуждения приходят к выводу, что площади равны, так как квадраты разделены на 4доли, т.е. на равные части</w:t>
            </w:r>
          </w:p>
        </w:tc>
      </w:tr>
      <w:tr w:rsidR="005E6232" w:rsidRPr="005E6232" w:rsidTr="00137496">
        <w:tc>
          <w:tcPr>
            <w:tcW w:w="2276" w:type="dxa"/>
          </w:tcPr>
          <w:p w:rsidR="005E6232" w:rsidRPr="005E6232" w:rsidRDefault="00C42FE2" w:rsidP="005E62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="005E6232" w:rsidRPr="005E6232">
              <w:rPr>
                <w:rFonts w:ascii="Times New Roman" w:hAnsi="Times New Roman" w:cs="Times New Roman"/>
                <w:b/>
              </w:rPr>
              <w:t>. Подведение итогов урока</w:t>
            </w:r>
          </w:p>
        </w:tc>
        <w:tc>
          <w:tcPr>
            <w:tcW w:w="4688" w:type="dxa"/>
            <w:gridSpan w:val="2"/>
          </w:tcPr>
          <w:p w:rsidR="005E6232" w:rsidRDefault="00C42FE2" w:rsidP="005E6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получить долю предмета?</w:t>
            </w:r>
          </w:p>
          <w:p w:rsidR="00C42FE2" w:rsidRDefault="00C42FE2" w:rsidP="005E623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называется число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</w:rPr>
              <w:t>?</w:t>
            </w:r>
          </w:p>
          <w:p w:rsidR="00C42FE2" w:rsidRDefault="00C42FE2" w:rsidP="005E623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Как называется число 7 в этой записи? </w:t>
            </w:r>
          </w:p>
          <w:p w:rsidR="00C42FE2" w:rsidRDefault="00C42FE2" w:rsidP="005E623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Как называется число 12 в этой записи?</w:t>
            </w:r>
          </w:p>
          <w:p w:rsidR="00C42FE2" w:rsidRDefault="00C42FE2" w:rsidP="005E623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Что показывает знаменатель дроби?</w:t>
            </w:r>
          </w:p>
          <w:p w:rsidR="00C42FE2" w:rsidRDefault="00C42FE2" w:rsidP="005E623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Что показывает числитель дроби?</w:t>
            </w:r>
          </w:p>
          <w:p w:rsidR="00C42FE2" w:rsidRDefault="00C42FE2" w:rsidP="005E623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Какое число мы не назвали в тексте о пятиклассниках? (половина) </w:t>
            </w:r>
          </w:p>
          <w:p w:rsidR="00C42FE2" w:rsidRDefault="00C42FE2" w:rsidP="005E6232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Как записать это число цифрами?</w:t>
            </w:r>
          </w:p>
          <w:p w:rsidR="00C42FE2" w:rsidRPr="005E6232" w:rsidRDefault="00C42FE2" w:rsidP="005E6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>Отвечают на вопросы учителя.</w:t>
            </w:r>
          </w:p>
        </w:tc>
      </w:tr>
      <w:tr w:rsidR="005E6232" w:rsidRPr="005E6232" w:rsidTr="00137496">
        <w:tc>
          <w:tcPr>
            <w:tcW w:w="2276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  <w:b/>
              </w:rPr>
            </w:pPr>
            <w:r w:rsidRPr="005E6232">
              <w:rPr>
                <w:rFonts w:ascii="Times New Roman" w:hAnsi="Times New Roman" w:cs="Times New Roman"/>
                <w:b/>
              </w:rPr>
              <w:t>7. Домашнее задание.</w:t>
            </w:r>
          </w:p>
        </w:tc>
        <w:tc>
          <w:tcPr>
            <w:tcW w:w="4688" w:type="dxa"/>
            <w:gridSpan w:val="2"/>
          </w:tcPr>
          <w:p w:rsidR="00B229C1" w:rsidRDefault="00B229C1" w:rsidP="00B229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E6232" w:rsidRPr="005E623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23 – выучить правила; №884 (фигуры в тетради  не строить); №894(устно) – выполняли в классе, ещё раз повторить дома; №925; </w:t>
            </w:r>
          </w:p>
          <w:p w:rsidR="00B229C1" w:rsidRPr="005E6232" w:rsidRDefault="00B229C1" w:rsidP="00B229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№883(г)- задание на повторение.</w:t>
            </w:r>
          </w:p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</w:tcPr>
          <w:p w:rsidR="005E6232" w:rsidRPr="005E6232" w:rsidRDefault="005E6232" w:rsidP="00B229C1">
            <w:pPr>
              <w:rPr>
                <w:rFonts w:ascii="Times New Roman" w:hAnsi="Times New Roman" w:cs="Times New Roman"/>
              </w:rPr>
            </w:pPr>
            <w:r w:rsidRPr="005E6232">
              <w:rPr>
                <w:rFonts w:ascii="Times New Roman" w:hAnsi="Times New Roman" w:cs="Times New Roman"/>
              </w:rPr>
              <w:t>Записывают задание в дневник, по звонку встают, прощаются с учителем</w:t>
            </w:r>
            <w:r w:rsidR="00B229C1">
              <w:rPr>
                <w:rFonts w:ascii="Times New Roman" w:hAnsi="Times New Roman" w:cs="Times New Roman"/>
              </w:rPr>
              <w:t xml:space="preserve"> и гостями.</w:t>
            </w:r>
          </w:p>
        </w:tc>
      </w:tr>
      <w:tr w:rsidR="005E6232" w:rsidRPr="005E6232" w:rsidTr="00137496">
        <w:tc>
          <w:tcPr>
            <w:tcW w:w="2276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8" w:type="dxa"/>
            <w:gridSpan w:val="2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</w:tcPr>
          <w:p w:rsidR="005E6232" w:rsidRPr="005E6232" w:rsidRDefault="005E6232" w:rsidP="005E6232">
            <w:pPr>
              <w:rPr>
                <w:rFonts w:ascii="Times New Roman" w:hAnsi="Times New Roman" w:cs="Times New Roman"/>
              </w:rPr>
            </w:pPr>
          </w:p>
        </w:tc>
      </w:tr>
    </w:tbl>
    <w:p w:rsidR="007514D7" w:rsidRDefault="007514D7">
      <w:pPr>
        <w:rPr>
          <w:rFonts w:ascii="Times New Roman" w:hAnsi="Times New Roman" w:cs="Times New Roman"/>
        </w:rPr>
      </w:pPr>
    </w:p>
    <w:p w:rsidR="007514D7" w:rsidRDefault="007514D7">
      <w:pPr>
        <w:rPr>
          <w:rFonts w:ascii="Times New Roman" w:hAnsi="Times New Roman" w:cs="Times New Roman"/>
        </w:rPr>
      </w:pPr>
    </w:p>
    <w:sectPr w:rsidR="00751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A5947"/>
    <w:multiLevelType w:val="hybridMultilevel"/>
    <w:tmpl w:val="CAF6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F8"/>
    <w:rsid w:val="0001056D"/>
    <w:rsid w:val="000430B6"/>
    <w:rsid w:val="00137496"/>
    <w:rsid w:val="00170F56"/>
    <w:rsid w:val="002B02B6"/>
    <w:rsid w:val="00397A94"/>
    <w:rsid w:val="003C6408"/>
    <w:rsid w:val="004C4BF0"/>
    <w:rsid w:val="00543BEE"/>
    <w:rsid w:val="005B5266"/>
    <w:rsid w:val="005E6232"/>
    <w:rsid w:val="00610B67"/>
    <w:rsid w:val="00664071"/>
    <w:rsid w:val="00697C75"/>
    <w:rsid w:val="006F24B9"/>
    <w:rsid w:val="007514D7"/>
    <w:rsid w:val="007C1196"/>
    <w:rsid w:val="00857BCB"/>
    <w:rsid w:val="00974CE8"/>
    <w:rsid w:val="00975DF2"/>
    <w:rsid w:val="009968BE"/>
    <w:rsid w:val="009978D4"/>
    <w:rsid w:val="00AB29F8"/>
    <w:rsid w:val="00B229C1"/>
    <w:rsid w:val="00BE36B5"/>
    <w:rsid w:val="00C053A3"/>
    <w:rsid w:val="00C42FE2"/>
    <w:rsid w:val="00ED48A1"/>
    <w:rsid w:val="00F8027B"/>
    <w:rsid w:val="00FB161C"/>
    <w:rsid w:val="00FF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4D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E36B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4D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E36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F94FD-BB33-4C62-8C89-02FB6C04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6</cp:revision>
  <dcterms:created xsi:type="dcterms:W3CDTF">2013-02-02T19:36:00Z</dcterms:created>
  <dcterms:modified xsi:type="dcterms:W3CDTF">2013-02-11T17:29:00Z</dcterms:modified>
</cp:coreProperties>
</file>